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BF5AD" w14:textId="0DEC4C7F" w:rsidR="001D11A6" w:rsidRDefault="00920249" w:rsidP="00FB7112">
      <w:pPr>
        <w:outlineLvl w:val="0"/>
        <w:rPr>
          <w:rFonts w:ascii="MADE Likes Slab" w:eastAsiaTheme="majorEastAsia" w:hAnsi="MADE Likes Slab" w:cstheme="majorBidi"/>
          <w:color w:val="2E74B5" w:themeColor="accent1" w:themeShade="BF"/>
          <w:sz w:val="32"/>
          <w:szCs w:val="32"/>
        </w:rPr>
      </w:pPr>
      <w:r>
        <w:rPr>
          <w:rFonts w:ascii="MADE Likes Slab" w:eastAsiaTheme="majorEastAsia" w:hAnsi="MADE Likes Slab" w:cstheme="majorBidi"/>
          <w:color w:val="2E74B5" w:themeColor="accent1" w:themeShade="BF"/>
          <w:sz w:val="32"/>
          <w:szCs w:val="32"/>
        </w:rPr>
        <w:t>Impact Pathways Exercise: Template</w:t>
      </w:r>
    </w:p>
    <w:tbl>
      <w:tblPr>
        <w:tblStyle w:val="TableGrid"/>
        <w:tblW w:w="14000" w:type="dxa"/>
        <w:tblCellMar>
          <w:top w:w="284" w:type="dxa"/>
          <w:left w:w="284" w:type="dxa"/>
          <w:bottom w:w="284" w:type="dxa"/>
          <w:right w:w="284" w:type="dxa"/>
        </w:tblCellMar>
        <w:tblLook w:val="0480" w:firstRow="0" w:lastRow="0" w:firstColumn="1" w:lastColumn="0" w:noHBand="0" w:noVBand="1"/>
      </w:tblPr>
      <w:tblGrid>
        <w:gridCol w:w="3500"/>
        <w:gridCol w:w="3500"/>
        <w:gridCol w:w="3500"/>
        <w:gridCol w:w="3500"/>
      </w:tblGrid>
      <w:tr w:rsidR="00FB7112" w:rsidRPr="000D22FB" w14:paraId="30BF0939" w14:textId="77777777" w:rsidTr="00FB7112">
        <w:trPr>
          <w:trHeight w:val="466"/>
        </w:trPr>
        <w:tc>
          <w:tcPr>
            <w:tcW w:w="3500" w:type="dxa"/>
            <w:shd w:val="clear" w:color="auto" w:fill="79B665"/>
          </w:tcPr>
          <w:p w14:paraId="0DD7AB51" w14:textId="3E39B085" w:rsidR="00FB7112" w:rsidRPr="000D22FB" w:rsidRDefault="00FB7112" w:rsidP="007F3525">
            <w:pPr>
              <w:rPr>
                <w:rFonts w:ascii="HK Grotesk Regular Legacy" w:hAnsi="HK Grotesk Regular Legacy"/>
                <w:b/>
                <w:color w:val="FFFFFF" w:themeColor="background1"/>
                <w:sz w:val="24"/>
              </w:rPr>
            </w:pPr>
          </w:p>
        </w:tc>
        <w:tc>
          <w:tcPr>
            <w:tcW w:w="3500" w:type="dxa"/>
            <w:shd w:val="clear" w:color="auto" w:fill="79B665"/>
          </w:tcPr>
          <w:p w14:paraId="25D3F8E7" w14:textId="7B17D2CF" w:rsidR="00FB7112" w:rsidRPr="000D22FB" w:rsidRDefault="00FB7112" w:rsidP="003A2878">
            <w:pPr>
              <w:jc w:val="center"/>
              <w:rPr>
                <w:rFonts w:ascii="HK Grotesk Regular Legacy" w:hAnsi="HK Grotesk Regular Legacy"/>
                <w:b/>
                <w:color w:val="FFFFFF" w:themeColor="background1"/>
                <w:sz w:val="24"/>
              </w:rPr>
            </w:pPr>
            <w:r w:rsidRPr="000D22FB">
              <w:rPr>
                <w:rFonts w:ascii="HK Grotesk Regular Legacy" w:hAnsi="HK Grotesk Regular Legacy"/>
                <w:b/>
                <w:color w:val="FFFFFF" w:themeColor="background1"/>
                <w:sz w:val="24"/>
              </w:rPr>
              <w:t>Impact 1</w:t>
            </w:r>
          </w:p>
        </w:tc>
        <w:tc>
          <w:tcPr>
            <w:tcW w:w="3500" w:type="dxa"/>
            <w:shd w:val="clear" w:color="auto" w:fill="79B665"/>
          </w:tcPr>
          <w:p w14:paraId="50006B6B" w14:textId="678E509D" w:rsidR="00FB7112" w:rsidRPr="000D22FB" w:rsidRDefault="00FB7112" w:rsidP="003A2878">
            <w:pPr>
              <w:jc w:val="center"/>
              <w:rPr>
                <w:rFonts w:ascii="HK Grotesk Regular Legacy" w:hAnsi="HK Grotesk Regular Legacy"/>
                <w:b/>
                <w:color w:val="FFFFFF" w:themeColor="background1"/>
                <w:sz w:val="24"/>
              </w:rPr>
            </w:pPr>
            <w:r w:rsidRPr="000D22FB">
              <w:rPr>
                <w:rFonts w:ascii="HK Grotesk Regular Legacy" w:hAnsi="HK Grotesk Regular Legacy"/>
                <w:b/>
                <w:color w:val="FFFFFF" w:themeColor="background1"/>
                <w:sz w:val="24"/>
              </w:rPr>
              <w:t>Impact 2</w:t>
            </w:r>
          </w:p>
        </w:tc>
        <w:tc>
          <w:tcPr>
            <w:tcW w:w="3500" w:type="dxa"/>
            <w:shd w:val="clear" w:color="auto" w:fill="79B665"/>
          </w:tcPr>
          <w:p w14:paraId="3B25B5DF" w14:textId="5A4DA411" w:rsidR="00FB7112" w:rsidRPr="000D22FB" w:rsidRDefault="00FB7112" w:rsidP="003A2878">
            <w:pPr>
              <w:jc w:val="center"/>
              <w:rPr>
                <w:rFonts w:ascii="HK Grotesk Regular Legacy" w:hAnsi="HK Grotesk Regular Legacy"/>
                <w:b/>
                <w:color w:val="FFFFFF" w:themeColor="background1"/>
                <w:sz w:val="24"/>
              </w:rPr>
            </w:pPr>
            <w:r w:rsidRPr="000D22FB">
              <w:rPr>
                <w:rFonts w:ascii="HK Grotesk Regular Legacy" w:hAnsi="HK Grotesk Regular Legacy"/>
                <w:b/>
                <w:color w:val="FFFFFF" w:themeColor="background1"/>
                <w:sz w:val="24"/>
              </w:rPr>
              <w:t>Impact 3</w:t>
            </w:r>
          </w:p>
        </w:tc>
      </w:tr>
      <w:tr w:rsidR="00FB7112" w14:paraId="54A63A9D" w14:textId="77777777" w:rsidTr="00194350">
        <w:trPr>
          <w:trHeight w:val="2891"/>
        </w:trPr>
        <w:tc>
          <w:tcPr>
            <w:tcW w:w="3500" w:type="dxa"/>
            <w:shd w:val="clear" w:color="auto" w:fill="79B665"/>
          </w:tcPr>
          <w:p w14:paraId="1BC83D5A" w14:textId="77777777" w:rsidR="00FB7112" w:rsidRPr="000D22FB" w:rsidRDefault="00FB7112" w:rsidP="007F3525">
            <w:pPr>
              <w:rPr>
                <w:rFonts w:ascii="HK Grotesk Regular Legacy" w:hAnsi="HK Grotesk Regular Legacy"/>
                <w:b/>
                <w:color w:val="FFFFFF" w:themeColor="background1"/>
                <w:sz w:val="24"/>
              </w:rPr>
            </w:pPr>
            <w:r w:rsidRPr="000D22FB">
              <w:rPr>
                <w:rFonts w:ascii="HK Grotesk Regular Legacy" w:hAnsi="HK Grotesk Regular Legacy"/>
                <w:b/>
                <w:color w:val="FFFFFF" w:themeColor="background1"/>
                <w:sz w:val="24"/>
              </w:rPr>
              <w:t>What impact do you plan to achieve?</w:t>
            </w:r>
          </w:p>
          <w:p w14:paraId="01A3DFE1" w14:textId="77777777" w:rsidR="000D22FB" w:rsidRPr="000D22FB" w:rsidRDefault="000D22FB" w:rsidP="007F3525">
            <w:pPr>
              <w:rPr>
                <w:rFonts w:ascii="HK Grotesk Regular Legacy" w:hAnsi="HK Grotesk Regular Legacy"/>
                <w:b/>
                <w:color w:val="FFFFFF" w:themeColor="background1"/>
                <w:sz w:val="24"/>
              </w:rPr>
            </w:pPr>
          </w:p>
          <w:p w14:paraId="2BD1A80D" w14:textId="1C70B161" w:rsidR="000D22FB" w:rsidRPr="000D22FB" w:rsidRDefault="000D22FB" w:rsidP="007F3525">
            <w:pPr>
              <w:rPr>
                <w:rFonts w:ascii="HK Grotesk Regular Legacy" w:hAnsi="HK Grotesk Regular Legacy"/>
                <w:color w:val="FFFFFF" w:themeColor="background1"/>
                <w:sz w:val="20"/>
              </w:rPr>
            </w:pPr>
            <w:r>
              <w:rPr>
                <w:rFonts w:ascii="HK Grotesk Regular Legacy" w:hAnsi="HK Grotesk Regular Legacy"/>
                <w:color w:val="FFFFFF" w:themeColor="background1"/>
                <w:sz w:val="20"/>
              </w:rPr>
              <w:t>E.g. change in a professional procedure</w:t>
            </w:r>
          </w:p>
        </w:tc>
        <w:tc>
          <w:tcPr>
            <w:tcW w:w="3500" w:type="dxa"/>
          </w:tcPr>
          <w:p w14:paraId="2528B41F" w14:textId="77777777" w:rsidR="00FB7112" w:rsidRPr="00194350" w:rsidRDefault="00FB7112" w:rsidP="007F3525">
            <w:pPr>
              <w:rPr>
                <w:rFonts w:ascii="HK Grotesk Regular Legacy" w:hAnsi="HK Grotesk Regular Legacy"/>
                <w:b/>
              </w:rPr>
            </w:pPr>
            <w:bookmarkStart w:id="0" w:name="_GoBack"/>
            <w:bookmarkEnd w:id="0"/>
          </w:p>
        </w:tc>
        <w:tc>
          <w:tcPr>
            <w:tcW w:w="3500" w:type="dxa"/>
          </w:tcPr>
          <w:p w14:paraId="2592C1FC" w14:textId="77777777" w:rsidR="00FB7112" w:rsidRPr="00194350" w:rsidRDefault="00FB7112" w:rsidP="007F3525">
            <w:pPr>
              <w:rPr>
                <w:rFonts w:ascii="HK Grotesk Regular Legacy" w:hAnsi="HK Grotesk Regular Legacy"/>
                <w:b/>
              </w:rPr>
            </w:pPr>
          </w:p>
        </w:tc>
        <w:tc>
          <w:tcPr>
            <w:tcW w:w="3500" w:type="dxa"/>
          </w:tcPr>
          <w:p w14:paraId="0A28A748" w14:textId="77777777" w:rsidR="00FB7112" w:rsidRPr="00194350" w:rsidRDefault="00FB7112" w:rsidP="007F3525">
            <w:pPr>
              <w:rPr>
                <w:rFonts w:ascii="HK Grotesk Regular Legacy" w:hAnsi="HK Grotesk Regular Legacy"/>
                <w:b/>
              </w:rPr>
            </w:pPr>
          </w:p>
        </w:tc>
      </w:tr>
      <w:tr w:rsidR="00FB7112" w14:paraId="6101449A" w14:textId="77777777" w:rsidTr="00194350">
        <w:trPr>
          <w:trHeight w:val="2891"/>
        </w:trPr>
        <w:tc>
          <w:tcPr>
            <w:tcW w:w="3500" w:type="dxa"/>
            <w:shd w:val="clear" w:color="auto" w:fill="79B665"/>
          </w:tcPr>
          <w:p w14:paraId="2E830C08" w14:textId="77777777" w:rsidR="00FB7112" w:rsidRDefault="00FB7112" w:rsidP="00FB7112">
            <w:pPr>
              <w:rPr>
                <w:rFonts w:ascii="HK Grotesk Regular Legacy" w:hAnsi="HK Grotesk Regular Legacy"/>
                <w:b/>
                <w:color w:val="FFFFFF" w:themeColor="background1"/>
                <w:sz w:val="24"/>
              </w:rPr>
            </w:pPr>
            <w:r w:rsidRPr="000D22FB">
              <w:rPr>
                <w:rFonts w:ascii="HK Grotesk Regular Legacy" w:hAnsi="HK Grotesk Regular Legacy"/>
                <w:b/>
                <w:color w:val="FFFFFF" w:themeColor="background1"/>
                <w:sz w:val="24"/>
              </w:rPr>
              <w:t>Mechanism(s) by which to achieve it</w:t>
            </w:r>
          </w:p>
          <w:p w14:paraId="3AAFFCE2" w14:textId="77777777" w:rsidR="000D22FB" w:rsidRDefault="000D22FB" w:rsidP="00FB7112">
            <w:pPr>
              <w:rPr>
                <w:rFonts w:ascii="HK Grotesk Regular Legacy" w:hAnsi="HK Grotesk Regular Legacy"/>
                <w:b/>
                <w:color w:val="FFFFFF" w:themeColor="background1"/>
                <w:sz w:val="24"/>
              </w:rPr>
            </w:pPr>
          </w:p>
          <w:p w14:paraId="0823817D" w14:textId="3CC78A53" w:rsidR="000D22FB" w:rsidRPr="000D22FB" w:rsidRDefault="000D22FB" w:rsidP="00FB7112">
            <w:pPr>
              <w:rPr>
                <w:rFonts w:ascii="HK Grotesk Regular Legacy" w:hAnsi="HK Grotesk Regular Legacy"/>
                <w:b/>
                <w:color w:val="FFFFFF" w:themeColor="background1"/>
                <w:sz w:val="24"/>
              </w:rPr>
            </w:pPr>
            <w:r>
              <w:rPr>
                <w:rFonts w:ascii="HK Grotesk Regular Legacy" w:hAnsi="HK Grotesk Regular Legacy"/>
                <w:color w:val="FFFFFF" w:themeColor="background1"/>
                <w:sz w:val="20"/>
              </w:rPr>
              <w:t>E.g. updating technical procedural guidance</w:t>
            </w:r>
          </w:p>
        </w:tc>
        <w:tc>
          <w:tcPr>
            <w:tcW w:w="3500" w:type="dxa"/>
          </w:tcPr>
          <w:p w14:paraId="552B53D4" w14:textId="77777777" w:rsidR="00FB7112" w:rsidRDefault="00FB7112" w:rsidP="00FB7112">
            <w:pPr>
              <w:rPr>
                <w:rFonts w:ascii="HK Grotesk Regular Legacy" w:hAnsi="HK Grotesk Regular Legacy"/>
              </w:rPr>
            </w:pPr>
          </w:p>
        </w:tc>
        <w:tc>
          <w:tcPr>
            <w:tcW w:w="3500" w:type="dxa"/>
          </w:tcPr>
          <w:p w14:paraId="7A3BC76D" w14:textId="77777777" w:rsidR="00FB7112" w:rsidRDefault="00FB7112" w:rsidP="00FB7112">
            <w:pPr>
              <w:rPr>
                <w:rFonts w:ascii="HK Grotesk Regular Legacy" w:hAnsi="HK Grotesk Regular Legacy"/>
              </w:rPr>
            </w:pPr>
          </w:p>
        </w:tc>
        <w:tc>
          <w:tcPr>
            <w:tcW w:w="3500" w:type="dxa"/>
          </w:tcPr>
          <w:p w14:paraId="625E9183" w14:textId="77777777" w:rsidR="00FB7112" w:rsidRDefault="00FB7112" w:rsidP="00FB7112">
            <w:pPr>
              <w:rPr>
                <w:rFonts w:ascii="HK Grotesk Regular Legacy" w:hAnsi="HK Grotesk Regular Legacy"/>
              </w:rPr>
            </w:pPr>
          </w:p>
        </w:tc>
      </w:tr>
      <w:tr w:rsidR="00FB7112" w14:paraId="44156FBD" w14:textId="77777777" w:rsidTr="00FB7112">
        <w:trPr>
          <w:trHeight w:val="1029"/>
        </w:trPr>
        <w:tc>
          <w:tcPr>
            <w:tcW w:w="3500" w:type="dxa"/>
            <w:shd w:val="clear" w:color="auto" w:fill="79B665"/>
          </w:tcPr>
          <w:p w14:paraId="34A316FD" w14:textId="77777777" w:rsidR="00FB7112" w:rsidRDefault="00FB7112" w:rsidP="00FB7112">
            <w:pPr>
              <w:rPr>
                <w:rFonts w:ascii="HK Grotesk Regular Legacy" w:hAnsi="HK Grotesk Regular Legacy"/>
                <w:b/>
                <w:color w:val="FFFFFF" w:themeColor="background1"/>
                <w:sz w:val="24"/>
              </w:rPr>
            </w:pPr>
            <w:r w:rsidRPr="000D22FB">
              <w:rPr>
                <w:rFonts w:ascii="HK Grotesk Regular Legacy" w:hAnsi="HK Grotesk Regular Legacy"/>
                <w:b/>
                <w:color w:val="FFFFFF" w:themeColor="background1"/>
                <w:sz w:val="24"/>
              </w:rPr>
              <w:lastRenderedPageBreak/>
              <w:t>Organisations or individuals you need help from</w:t>
            </w:r>
          </w:p>
          <w:p w14:paraId="2935E72D" w14:textId="77777777" w:rsidR="000D22FB" w:rsidRDefault="000D22FB" w:rsidP="00FB7112">
            <w:pPr>
              <w:rPr>
                <w:rFonts w:ascii="HK Grotesk Regular Legacy" w:hAnsi="HK Grotesk Regular Legacy"/>
                <w:b/>
                <w:color w:val="FFFFFF" w:themeColor="background1"/>
                <w:sz w:val="24"/>
              </w:rPr>
            </w:pPr>
          </w:p>
          <w:p w14:paraId="08B1A503" w14:textId="6333AA30" w:rsidR="000D22FB" w:rsidRPr="000D22FB" w:rsidRDefault="000D22FB" w:rsidP="00FB7112">
            <w:pPr>
              <w:rPr>
                <w:rFonts w:ascii="HK Grotesk Regular Legacy" w:hAnsi="HK Grotesk Regular Legacy"/>
                <w:b/>
                <w:color w:val="FFFFFF" w:themeColor="background1"/>
                <w:sz w:val="24"/>
              </w:rPr>
            </w:pPr>
            <w:r>
              <w:rPr>
                <w:rFonts w:ascii="HK Grotesk Regular Legacy" w:hAnsi="HK Grotesk Regular Legacy"/>
                <w:color w:val="FFFFFF" w:themeColor="background1"/>
                <w:sz w:val="20"/>
              </w:rPr>
              <w:t>E.g. professional body (named)</w:t>
            </w:r>
          </w:p>
        </w:tc>
        <w:tc>
          <w:tcPr>
            <w:tcW w:w="3500" w:type="dxa"/>
          </w:tcPr>
          <w:p w14:paraId="22140822" w14:textId="77777777" w:rsidR="00FB7112" w:rsidRPr="00194350" w:rsidRDefault="00FB7112" w:rsidP="00FB7112">
            <w:pPr>
              <w:rPr>
                <w:rFonts w:ascii="HK Grotesk Regular Legacy" w:hAnsi="HK Grotesk Regular Legacy"/>
                <w:b/>
              </w:rPr>
            </w:pPr>
          </w:p>
        </w:tc>
        <w:tc>
          <w:tcPr>
            <w:tcW w:w="3500" w:type="dxa"/>
          </w:tcPr>
          <w:p w14:paraId="7588C1FC" w14:textId="77777777" w:rsidR="00FB7112" w:rsidRPr="00194350" w:rsidRDefault="00FB7112" w:rsidP="00FB7112">
            <w:pPr>
              <w:rPr>
                <w:rFonts w:ascii="HK Grotesk Regular Legacy" w:hAnsi="HK Grotesk Regular Legacy"/>
                <w:b/>
              </w:rPr>
            </w:pPr>
          </w:p>
        </w:tc>
        <w:tc>
          <w:tcPr>
            <w:tcW w:w="3500" w:type="dxa"/>
          </w:tcPr>
          <w:p w14:paraId="1A86E53F" w14:textId="77777777" w:rsidR="00FB7112" w:rsidRPr="00194350" w:rsidRDefault="00FB7112" w:rsidP="00FB7112">
            <w:pPr>
              <w:rPr>
                <w:rFonts w:ascii="HK Grotesk Regular Legacy" w:hAnsi="HK Grotesk Regular Legacy"/>
                <w:b/>
              </w:rPr>
            </w:pPr>
          </w:p>
        </w:tc>
      </w:tr>
      <w:tr w:rsidR="00FB7112" w14:paraId="4C5D818D" w14:textId="77777777" w:rsidTr="00FB7112">
        <w:trPr>
          <w:trHeight w:val="1029"/>
        </w:trPr>
        <w:tc>
          <w:tcPr>
            <w:tcW w:w="3500" w:type="dxa"/>
            <w:shd w:val="clear" w:color="auto" w:fill="79B665"/>
          </w:tcPr>
          <w:p w14:paraId="48FA0FA1" w14:textId="77777777" w:rsidR="00FB7112" w:rsidRDefault="00FB7112" w:rsidP="00FB7112">
            <w:pPr>
              <w:rPr>
                <w:rFonts w:ascii="HK Grotesk Regular Legacy" w:hAnsi="HK Grotesk Regular Legacy"/>
                <w:b/>
                <w:color w:val="FFFFFF" w:themeColor="background1"/>
                <w:sz w:val="24"/>
              </w:rPr>
            </w:pPr>
            <w:r w:rsidRPr="000D22FB">
              <w:rPr>
                <w:rFonts w:ascii="HK Grotesk Regular Legacy" w:hAnsi="HK Grotesk Regular Legacy"/>
                <w:b/>
                <w:color w:val="FFFFFF" w:themeColor="background1"/>
                <w:sz w:val="24"/>
              </w:rPr>
              <w:t>Ways they can help</w:t>
            </w:r>
          </w:p>
          <w:p w14:paraId="0ECAE42A" w14:textId="77777777" w:rsidR="000D22FB" w:rsidRDefault="000D22FB" w:rsidP="00FB7112">
            <w:pPr>
              <w:rPr>
                <w:rFonts w:ascii="HK Grotesk Regular Legacy" w:hAnsi="HK Grotesk Regular Legacy"/>
                <w:b/>
                <w:color w:val="FFFFFF" w:themeColor="background1"/>
                <w:sz w:val="24"/>
              </w:rPr>
            </w:pPr>
          </w:p>
          <w:p w14:paraId="7E0F25AD" w14:textId="77777777" w:rsidR="000D22FB" w:rsidRPr="000D22FB" w:rsidRDefault="000D22FB" w:rsidP="000D22FB">
            <w:pPr>
              <w:spacing w:line="360" w:lineRule="auto"/>
              <w:rPr>
                <w:rFonts w:ascii="HK Grotesk Regular Legacy" w:hAnsi="HK Grotesk Regular Legacy"/>
                <w:color w:val="FFFFFF" w:themeColor="background1"/>
                <w:sz w:val="20"/>
              </w:rPr>
            </w:pPr>
            <w:r w:rsidRPr="000D22FB">
              <w:rPr>
                <w:rFonts w:ascii="HK Grotesk Regular Legacy" w:hAnsi="HK Grotesk Regular Legacy"/>
                <w:color w:val="FFFFFF" w:themeColor="background1"/>
                <w:sz w:val="20"/>
              </w:rPr>
              <w:t>This could include things like:</w:t>
            </w:r>
          </w:p>
          <w:p w14:paraId="7412C08C" w14:textId="77777777" w:rsidR="000D22FB" w:rsidRPr="000D22FB" w:rsidRDefault="000D22FB" w:rsidP="000D22FB">
            <w:pPr>
              <w:pStyle w:val="ListParagraph"/>
              <w:numPr>
                <w:ilvl w:val="0"/>
                <w:numId w:val="10"/>
              </w:numPr>
              <w:ind w:left="285" w:hanging="218"/>
              <w:rPr>
                <w:rFonts w:ascii="HK Grotesk Regular Legacy" w:hAnsi="HK Grotesk Regular Legacy"/>
                <w:color w:val="FFFFFF" w:themeColor="background1"/>
                <w:sz w:val="20"/>
              </w:rPr>
            </w:pPr>
            <w:r w:rsidRPr="000D22FB">
              <w:rPr>
                <w:rFonts w:ascii="HK Grotesk Regular Legacy" w:hAnsi="HK Grotesk Regular Legacy"/>
                <w:color w:val="FFFFFF" w:themeColor="background1"/>
                <w:sz w:val="20"/>
              </w:rPr>
              <w:t>Sharing their experience and knowledge</w:t>
            </w:r>
          </w:p>
          <w:p w14:paraId="295D02B6" w14:textId="526EAD42" w:rsidR="000D22FB" w:rsidRPr="000D22FB" w:rsidRDefault="000D22FB" w:rsidP="000D22FB">
            <w:pPr>
              <w:pStyle w:val="ListParagraph"/>
              <w:numPr>
                <w:ilvl w:val="0"/>
                <w:numId w:val="10"/>
              </w:numPr>
              <w:ind w:left="285" w:hanging="218"/>
              <w:rPr>
                <w:rFonts w:ascii="HK Grotesk Regular Legacy" w:hAnsi="HK Grotesk Regular Legacy"/>
                <w:color w:val="FFFFFF" w:themeColor="background1"/>
                <w:sz w:val="20"/>
              </w:rPr>
            </w:pPr>
            <w:r w:rsidRPr="000D22FB">
              <w:rPr>
                <w:rFonts w:ascii="HK Grotesk Regular Legacy" w:hAnsi="HK Grotesk Regular Legacy"/>
                <w:color w:val="FFFFFF" w:themeColor="background1"/>
                <w:sz w:val="20"/>
              </w:rPr>
              <w:t>Providing access to specific people or resources</w:t>
            </w:r>
          </w:p>
          <w:p w14:paraId="00151ED2" w14:textId="77777777" w:rsidR="000D22FB" w:rsidRPr="000D22FB" w:rsidRDefault="000D22FB" w:rsidP="000D22FB">
            <w:pPr>
              <w:pStyle w:val="ListParagraph"/>
              <w:numPr>
                <w:ilvl w:val="0"/>
                <w:numId w:val="10"/>
              </w:numPr>
              <w:ind w:left="285" w:hanging="218"/>
              <w:rPr>
                <w:rFonts w:ascii="HK Grotesk Regular Legacy" w:hAnsi="HK Grotesk Regular Legacy"/>
                <w:color w:val="FFFFFF" w:themeColor="background1"/>
                <w:sz w:val="20"/>
              </w:rPr>
            </w:pPr>
            <w:r w:rsidRPr="000D22FB">
              <w:rPr>
                <w:rFonts w:ascii="HK Grotesk Regular Legacy" w:hAnsi="HK Grotesk Regular Legacy"/>
                <w:color w:val="FFFFFF" w:themeColor="background1"/>
                <w:sz w:val="20"/>
              </w:rPr>
              <w:t>Act as a champion or advocate</w:t>
            </w:r>
          </w:p>
          <w:p w14:paraId="1B2CB22B" w14:textId="77777777" w:rsidR="003A2878" w:rsidRDefault="000D22FB" w:rsidP="003A2878">
            <w:pPr>
              <w:pStyle w:val="ListParagraph"/>
              <w:numPr>
                <w:ilvl w:val="0"/>
                <w:numId w:val="10"/>
              </w:numPr>
              <w:ind w:left="285" w:hanging="218"/>
              <w:rPr>
                <w:rFonts w:ascii="HK Grotesk Regular Legacy" w:hAnsi="HK Grotesk Regular Legacy"/>
                <w:color w:val="FFFFFF" w:themeColor="background1"/>
                <w:sz w:val="20"/>
              </w:rPr>
            </w:pPr>
            <w:r w:rsidRPr="000D22FB">
              <w:rPr>
                <w:rFonts w:ascii="HK Grotesk Regular Legacy" w:hAnsi="HK Grotesk Regular Legacy"/>
                <w:color w:val="FFFFFF" w:themeColor="background1"/>
                <w:sz w:val="20"/>
              </w:rPr>
              <w:t>Providing access to specific professional bodies and industry organisations</w:t>
            </w:r>
          </w:p>
          <w:p w14:paraId="4E415B4B" w14:textId="1A827E1C" w:rsidR="000D22FB" w:rsidRPr="003A2878" w:rsidRDefault="000D22FB" w:rsidP="003A2878">
            <w:pPr>
              <w:pStyle w:val="ListParagraph"/>
              <w:numPr>
                <w:ilvl w:val="0"/>
                <w:numId w:val="10"/>
              </w:numPr>
              <w:ind w:left="285" w:hanging="218"/>
              <w:rPr>
                <w:rFonts w:ascii="HK Grotesk Regular Legacy" w:hAnsi="HK Grotesk Regular Legacy"/>
                <w:color w:val="FFFFFF" w:themeColor="background1"/>
                <w:sz w:val="20"/>
              </w:rPr>
            </w:pPr>
            <w:r w:rsidRPr="003A2878">
              <w:rPr>
                <w:rFonts w:ascii="HK Grotesk Regular Legacy" w:hAnsi="HK Grotesk Regular Legacy"/>
                <w:color w:val="FFFFFF" w:themeColor="background1"/>
                <w:sz w:val="20"/>
              </w:rPr>
              <w:t>Provide route to dissemination</w:t>
            </w:r>
          </w:p>
        </w:tc>
        <w:tc>
          <w:tcPr>
            <w:tcW w:w="3500" w:type="dxa"/>
          </w:tcPr>
          <w:p w14:paraId="3C582EC7" w14:textId="65CC2C3A" w:rsidR="00FB7112" w:rsidRDefault="00FB7112" w:rsidP="00FB7112">
            <w:pPr>
              <w:rPr>
                <w:rFonts w:ascii="HK Grotesk Regular Legacy" w:hAnsi="HK Grotesk Regular Legacy"/>
              </w:rPr>
            </w:pPr>
          </w:p>
        </w:tc>
        <w:tc>
          <w:tcPr>
            <w:tcW w:w="3500" w:type="dxa"/>
          </w:tcPr>
          <w:p w14:paraId="1E075CAA" w14:textId="77777777" w:rsidR="00FB7112" w:rsidRDefault="00FB7112" w:rsidP="00FB7112">
            <w:pPr>
              <w:rPr>
                <w:rFonts w:ascii="HK Grotesk Regular Legacy" w:hAnsi="HK Grotesk Regular Legacy"/>
              </w:rPr>
            </w:pPr>
          </w:p>
        </w:tc>
        <w:tc>
          <w:tcPr>
            <w:tcW w:w="3500" w:type="dxa"/>
          </w:tcPr>
          <w:p w14:paraId="1B7AAD77" w14:textId="77777777" w:rsidR="00FB7112" w:rsidRDefault="00FB7112" w:rsidP="00FB7112">
            <w:pPr>
              <w:rPr>
                <w:rFonts w:ascii="HK Grotesk Regular Legacy" w:hAnsi="HK Grotesk Regular Legacy"/>
              </w:rPr>
            </w:pPr>
          </w:p>
        </w:tc>
      </w:tr>
      <w:tr w:rsidR="000D22FB" w14:paraId="5DE99CE7" w14:textId="77777777" w:rsidTr="00FB7112">
        <w:trPr>
          <w:trHeight w:val="1029"/>
        </w:trPr>
        <w:tc>
          <w:tcPr>
            <w:tcW w:w="3500" w:type="dxa"/>
            <w:shd w:val="clear" w:color="auto" w:fill="79B665"/>
          </w:tcPr>
          <w:p w14:paraId="07502324" w14:textId="77777777" w:rsidR="000D22FB" w:rsidRDefault="000D22FB" w:rsidP="00FB7112">
            <w:pPr>
              <w:rPr>
                <w:rFonts w:ascii="HK Grotesk Regular Legacy" w:hAnsi="HK Grotesk Regular Legacy"/>
                <w:b/>
                <w:color w:val="FFFFFF" w:themeColor="background1"/>
                <w:sz w:val="24"/>
              </w:rPr>
            </w:pPr>
            <w:r>
              <w:rPr>
                <w:rFonts w:ascii="HK Grotesk Regular Legacy" w:hAnsi="HK Grotesk Regular Legacy"/>
                <w:b/>
                <w:color w:val="FFFFFF" w:themeColor="background1"/>
                <w:sz w:val="24"/>
              </w:rPr>
              <w:t>How critical are these organisations to achieving the impact?</w:t>
            </w:r>
          </w:p>
          <w:p w14:paraId="23667F03" w14:textId="77777777" w:rsidR="000D22FB" w:rsidRDefault="000D22FB" w:rsidP="00FB7112">
            <w:pPr>
              <w:rPr>
                <w:rFonts w:ascii="HK Grotesk Regular Legacy" w:hAnsi="HK Grotesk Regular Legacy"/>
                <w:b/>
                <w:color w:val="FFFFFF" w:themeColor="background1"/>
                <w:sz w:val="24"/>
              </w:rPr>
            </w:pPr>
          </w:p>
          <w:p w14:paraId="1BE953B4" w14:textId="233CB6DA" w:rsidR="00194350" w:rsidRDefault="00194350" w:rsidP="00FB7112">
            <w:pPr>
              <w:rPr>
                <w:rFonts w:ascii="HK Grotesk Regular Legacy" w:hAnsi="HK Grotesk Regular Legacy"/>
                <w:color w:val="FFFFFF" w:themeColor="background1"/>
                <w:sz w:val="20"/>
              </w:rPr>
            </w:pPr>
            <w:r>
              <w:rPr>
                <w:rFonts w:ascii="HK Grotesk Regular Legacy" w:hAnsi="HK Grotesk Regular Legacy"/>
                <w:color w:val="FFFFFF" w:themeColor="background1"/>
                <w:sz w:val="20"/>
              </w:rPr>
              <w:t xml:space="preserve">Which are </w:t>
            </w:r>
            <w:proofErr w:type="gramStart"/>
            <w:r>
              <w:rPr>
                <w:rFonts w:ascii="HK Grotesk Regular Legacy" w:hAnsi="HK Grotesk Regular Legacy"/>
                <w:color w:val="FFFFFF" w:themeColor="background1"/>
                <w:sz w:val="20"/>
              </w:rPr>
              <w:t>critical</w:t>
            </w:r>
            <w:proofErr w:type="gramEnd"/>
            <w:r>
              <w:rPr>
                <w:rFonts w:ascii="HK Grotesk Regular Legacy" w:hAnsi="HK Grotesk Regular Legacy"/>
                <w:color w:val="FFFFFF" w:themeColor="background1"/>
                <w:sz w:val="20"/>
              </w:rPr>
              <w:t xml:space="preserve"> and which are nice-to-have. When do you need their involvement?</w:t>
            </w:r>
          </w:p>
          <w:p w14:paraId="272542B3" w14:textId="056201BD" w:rsidR="000D22FB" w:rsidRPr="000D22FB" w:rsidRDefault="000D22FB" w:rsidP="00FB7112">
            <w:pPr>
              <w:rPr>
                <w:rFonts w:ascii="HK Grotesk Regular Legacy" w:hAnsi="HK Grotesk Regular Legacy"/>
                <w:b/>
                <w:color w:val="FFFFFF" w:themeColor="background1"/>
                <w:sz w:val="24"/>
              </w:rPr>
            </w:pPr>
            <w:r>
              <w:rPr>
                <w:rFonts w:ascii="HK Grotesk Regular Legacy" w:hAnsi="HK Grotesk Regular Legacy"/>
                <w:color w:val="FFFFFF" w:themeColor="background1"/>
                <w:sz w:val="20"/>
              </w:rPr>
              <w:t xml:space="preserve">Depending on the impacts you wish to achieve, you might find you need to make use of an </w:t>
            </w:r>
            <w:r>
              <w:rPr>
                <w:rFonts w:ascii="HK Grotesk Regular Legacy" w:hAnsi="HK Grotesk Regular Legacy"/>
                <w:color w:val="FFFFFF" w:themeColor="background1"/>
                <w:sz w:val="20"/>
              </w:rPr>
              <w:lastRenderedPageBreak/>
              <w:t>organisation to achieve multiple impacts.</w:t>
            </w:r>
          </w:p>
        </w:tc>
        <w:tc>
          <w:tcPr>
            <w:tcW w:w="3500" w:type="dxa"/>
          </w:tcPr>
          <w:p w14:paraId="5B7CA092" w14:textId="77777777" w:rsidR="000D22FB" w:rsidRDefault="000D22FB" w:rsidP="00FB7112">
            <w:pPr>
              <w:rPr>
                <w:rFonts w:ascii="HK Grotesk Regular Legacy" w:hAnsi="HK Grotesk Regular Legacy"/>
              </w:rPr>
            </w:pPr>
          </w:p>
        </w:tc>
        <w:tc>
          <w:tcPr>
            <w:tcW w:w="3500" w:type="dxa"/>
          </w:tcPr>
          <w:p w14:paraId="5728EF2F" w14:textId="77777777" w:rsidR="000D22FB" w:rsidRDefault="000D22FB" w:rsidP="00FB7112">
            <w:pPr>
              <w:rPr>
                <w:rFonts w:ascii="HK Grotesk Regular Legacy" w:hAnsi="HK Grotesk Regular Legacy"/>
              </w:rPr>
            </w:pPr>
          </w:p>
        </w:tc>
        <w:tc>
          <w:tcPr>
            <w:tcW w:w="3500" w:type="dxa"/>
          </w:tcPr>
          <w:p w14:paraId="586CB85D" w14:textId="4961F2CA" w:rsidR="000D22FB" w:rsidRDefault="000D22FB" w:rsidP="00FB7112">
            <w:pPr>
              <w:rPr>
                <w:rFonts w:ascii="HK Grotesk Regular Legacy" w:hAnsi="HK Grotesk Regular Legacy"/>
              </w:rPr>
            </w:pPr>
          </w:p>
        </w:tc>
      </w:tr>
      <w:tr w:rsidR="000D22FB" w14:paraId="30D226E9" w14:textId="77777777" w:rsidTr="00FB7112">
        <w:trPr>
          <w:trHeight w:val="1029"/>
        </w:trPr>
        <w:tc>
          <w:tcPr>
            <w:tcW w:w="3500" w:type="dxa"/>
            <w:shd w:val="clear" w:color="auto" w:fill="79B665"/>
          </w:tcPr>
          <w:p w14:paraId="0E77F82C" w14:textId="7680A745" w:rsidR="000D22FB" w:rsidRDefault="000D22FB" w:rsidP="00194350">
            <w:pPr>
              <w:rPr>
                <w:rFonts w:ascii="HK Grotesk Regular Legacy" w:hAnsi="HK Grotesk Regular Legacy"/>
                <w:b/>
                <w:color w:val="FFFFFF" w:themeColor="background1"/>
                <w:sz w:val="24"/>
              </w:rPr>
            </w:pPr>
            <w:r w:rsidRPr="00194350">
              <w:rPr>
                <w:rFonts w:ascii="HK Grotesk Regular Legacy" w:hAnsi="HK Grotesk Regular Legacy"/>
                <w:b/>
                <w:color w:val="FFFFFF" w:themeColor="background1"/>
                <w:sz w:val="24"/>
              </w:rPr>
              <w:t>How much time and resources might be required to engage with and involve the organisations you have listed?</w:t>
            </w:r>
          </w:p>
          <w:p w14:paraId="409E0484" w14:textId="77777777" w:rsidR="00194350" w:rsidRPr="00194350" w:rsidRDefault="00194350" w:rsidP="00194350">
            <w:pPr>
              <w:rPr>
                <w:rFonts w:ascii="HK Grotesk Regular Legacy" w:hAnsi="HK Grotesk Regular Legacy"/>
                <w:b/>
                <w:color w:val="FFFFFF" w:themeColor="background1"/>
                <w:sz w:val="24"/>
              </w:rPr>
            </w:pPr>
          </w:p>
          <w:p w14:paraId="43C060B9" w14:textId="2183794E" w:rsidR="000D22FB" w:rsidRPr="00194350" w:rsidRDefault="00194350" w:rsidP="00194350">
            <w:pPr>
              <w:pStyle w:val="ListParagraph"/>
              <w:numPr>
                <w:ilvl w:val="0"/>
                <w:numId w:val="10"/>
              </w:numPr>
              <w:ind w:left="285" w:hanging="218"/>
              <w:rPr>
                <w:rFonts w:ascii="HK Grotesk Regular Legacy" w:hAnsi="HK Grotesk Regular Legacy"/>
                <w:color w:val="FFFFFF" w:themeColor="background1"/>
                <w:sz w:val="20"/>
              </w:rPr>
            </w:pPr>
            <w:r>
              <w:rPr>
                <w:rFonts w:ascii="HK Grotesk Regular Legacy" w:hAnsi="HK Grotesk Regular Legacy"/>
                <w:color w:val="FFFFFF" w:themeColor="background1"/>
                <w:sz w:val="20"/>
              </w:rPr>
              <w:t>Do you already know</w:t>
            </w:r>
            <w:r w:rsidR="000D22FB" w:rsidRPr="00194350">
              <w:rPr>
                <w:rFonts w:ascii="HK Grotesk Regular Legacy" w:hAnsi="HK Grotesk Regular Legacy"/>
                <w:color w:val="FFFFFF" w:themeColor="background1"/>
                <w:sz w:val="20"/>
              </w:rPr>
              <w:t xml:space="preserve"> </w:t>
            </w:r>
            <w:r>
              <w:rPr>
                <w:rFonts w:ascii="HK Grotesk Regular Legacy" w:hAnsi="HK Grotesk Regular Legacy"/>
                <w:color w:val="FFFFFF" w:themeColor="background1"/>
                <w:sz w:val="20"/>
              </w:rPr>
              <w:t>(</w:t>
            </w:r>
            <w:r w:rsidR="000D22FB" w:rsidRPr="00194350">
              <w:rPr>
                <w:rFonts w:ascii="HK Grotesk Regular Legacy" w:hAnsi="HK Grotesk Regular Legacy"/>
                <w:color w:val="FFFFFF" w:themeColor="background1"/>
                <w:sz w:val="20"/>
              </w:rPr>
              <w:t>or do you need to invest time in understanding</w:t>
            </w:r>
            <w:r>
              <w:rPr>
                <w:rFonts w:ascii="HK Grotesk Regular Legacy" w:hAnsi="HK Grotesk Regular Legacy"/>
                <w:color w:val="FFFFFF" w:themeColor="background1"/>
                <w:sz w:val="20"/>
              </w:rPr>
              <w:t>)</w:t>
            </w:r>
            <w:r w:rsidR="000D22FB" w:rsidRPr="00194350">
              <w:rPr>
                <w:rFonts w:ascii="HK Grotesk Regular Legacy" w:hAnsi="HK Grotesk Regular Legacy"/>
                <w:color w:val="FFFFFF" w:themeColor="background1"/>
                <w:sz w:val="20"/>
              </w:rPr>
              <w:t xml:space="preserve"> what motivates those organisations, what their priorities are, their timescales?  </w:t>
            </w:r>
          </w:p>
          <w:p w14:paraId="464B6449" w14:textId="77777777" w:rsidR="000D22FB" w:rsidRPr="00194350" w:rsidRDefault="000D22FB" w:rsidP="00194350">
            <w:pPr>
              <w:pStyle w:val="ListParagraph"/>
              <w:numPr>
                <w:ilvl w:val="0"/>
                <w:numId w:val="10"/>
              </w:numPr>
              <w:ind w:left="285" w:hanging="218"/>
              <w:rPr>
                <w:rFonts w:ascii="HK Grotesk Regular Legacy" w:hAnsi="HK Grotesk Regular Legacy"/>
                <w:color w:val="FFFFFF" w:themeColor="background1"/>
                <w:sz w:val="20"/>
              </w:rPr>
            </w:pPr>
            <w:r w:rsidRPr="00194350">
              <w:rPr>
                <w:rFonts w:ascii="HK Grotesk Regular Legacy" w:hAnsi="HK Grotesk Regular Legacy"/>
                <w:color w:val="FFFFFF" w:themeColor="background1"/>
                <w:sz w:val="20"/>
              </w:rPr>
              <w:t xml:space="preserve">What is the size of each organisation you wish to engage with? Do you need to work with the entire organisation or a department within it, or multiple departments? </w:t>
            </w:r>
          </w:p>
          <w:p w14:paraId="11D7A9CE" w14:textId="4BD16998" w:rsidR="000D22FB" w:rsidRPr="00194350" w:rsidRDefault="000D22FB" w:rsidP="00194350">
            <w:pPr>
              <w:pStyle w:val="ListParagraph"/>
              <w:numPr>
                <w:ilvl w:val="0"/>
                <w:numId w:val="10"/>
              </w:numPr>
              <w:ind w:left="285" w:hanging="218"/>
              <w:rPr>
                <w:rFonts w:ascii="HK Grotesk Regular Legacy" w:hAnsi="HK Grotesk Regular Legacy"/>
                <w:color w:val="FFFFFF" w:themeColor="background1"/>
                <w:sz w:val="20"/>
              </w:rPr>
            </w:pPr>
            <w:r w:rsidRPr="00194350">
              <w:rPr>
                <w:rFonts w:ascii="HK Grotesk Regular Legacy" w:hAnsi="HK Grotesk Regular Legacy"/>
                <w:color w:val="FFFFFF" w:themeColor="background1"/>
                <w:sz w:val="20"/>
              </w:rPr>
              <w:t xml:space="preserve">Is your research immediately obvious as beneficial/relevant to the organisation? In some </w:t>
            </w:r>
            <w:proofErr w:type="gramStart"/>
            <w:r w:rsidRPr="00194350">
              <w:rPr>
                <w:rFonts w:ascii="HK Grotesk Regular Legacy" w:hAnsi="HK Grotesk Regular Legacy"/>
                <w:color w:val="FFFFFF" w:themeColor="background1"/>
                <w:sz w:val="20"/>
              </w:rPr>
              <w:t>cases</w:t>
            </w:r>
            <w:proofErr w:type="gramEnd"/>
            <w:r w:rsidRPr="00194350">
              <w:rPr>
                <w:rFonts w:ascii="HK Grotesk Regular Legacy" w:hAnsi="HK Grotesk Regular Legacy"/>
                <w:color w:val="FFFFFF" w:themeColor="background1"/>
                <w:sz w:val="20"/>
              </w:rPr>
              <w:t xml:space="preserve"> you might have to take your identified stakeholder on a learning journey to reveal </w:t>
            </w:r>
            <w:r w:rsidRPr="00194350">
              <w:rPr>
                <w:rFonts w:ascii="HK Grotesk Regular Legacy" w:hAnsi="HK Grotesk Regular Legacy"/>
                <w:color w:val="FFFFFF" w:themeColor="background1"/>
                <w:sz w:val="20"/>
              </w:rPr>
              <w:lastRenderedPageBreak/>
              <w:t>the linkages, in which case think about the time this process might take</w:t>
            </w:r>
          </w:p>
        </w:tc>
        <w:tc>
          <w:tcPr>
            <w:tcW w:w="3500" w:type="dxa"/>
          </w:tcPr>
          <w:p w14:paraId="199A0B8C" w14:textId="77777777" w:rsidR="000D22FB" w:rsidRDefault="000D22FB" w:rsidP="00FB7112">
            <w:pPr>
              <w:rPr>
                <w:rFonts w:ascii="HK Grotesk Regular Legacy" w:hAnsi="HK Grotesk Regular Legacy"/>
              </w:rPr>
            </w:pPr>
          </w:p>
        </w:tc>
        <w:tc>
          <w:tcPr>
            <w:tcW w:w="3500" w:type="dxa"/>
          </w:tcPr>
          <w:p w14:paraId="45B9A6D1" w14:textId="77777777" w:rsidR="000D22FB" w:rsidRDefault="000D22FB" w:rsidP="00FB7112">
            <w:pPr>
              <w:rPr>
                <w:rFonts w:ascii="HK Grotesk Regular Legacy" w:hAnsi="HK Grotesk Regular Legacy"/>
              </w:rPr>
            </w:pPr>
          </w:p>
        </w:tc>
        <w:tc>
          <w:tcPr>
            <w:tcW w:w="3500" w:type="dxa"/>
          </w:tcPr>
          <w:p w14:paraId="7E417929" w14:textId="77777777" w:rsidR="000D22FB" w:rsidRDefault="000D22FB" w:rsidP="00FB7112">
            <w:pPr>
              <w:rPr>
                <w:rFonts w:ascii="HK Grotesk Regular Legacy" w:hAnsi="HK Grotesk Regular Legacy"/>
              </w:rPr>
            </w:pPr>
          </w:p>
        </w:tc>
      </w:tr>
      <w:tr w:rsidR="00194350" w14:paraId="1D551CBC" w14:textId="77777777" w:rsidTr="00FB7112">
        <w:trPr>
          <w:trHeight w:val="1029"/>
        </w:trPr>
        <w:tc>
          <w:tcPr>
            <w:tcW w:w="3500" w:type="dxa"/>
            <w:shd w:val="clear" w:color="auto" w:fill="79B665"/>
          </w:tcPr>
          <w:p w14:paraId="7E14E454" w14:textId="7F833F71" w:rsidR="00194350" w:rsidRDefault="00194350" w:rsidP="00194350">
            <w:pPr>
              <w:rPr>
                <w:rFonts w:ascii="HK Grotesk Regular Legacy" w:hAnsi="HK Grotesk Regular Legacy"/>
                <w:b/>
                <w:color w:val="FFFFFF" w:themeColor="background1"/>
                <w:sz w:val="24"/>
              </w:rPr>
            </w:pPr>
            <w:r>
              <w:rPr>
                <w:rFonts w:ascii="HK Grotesk Regular Legacy" w:hAnsi="HK Grotesk Regular Legacy"/>
                <w:b/>
                <w:color w:val="FFFFFF" w:themeColor="background1"/>
                <w:sz w:val="24"/>
              </w:rPr>
              <w:t>What can you offer?</w:t>
            </w:r>
          </w:p>
          <w:p w14:paraId="6925C3CA" w14:textId="77777777" w:rsidR="00194350" w:rsidRDefault="00194350" w:rsidP="00194350">
            <w:pPr>
              <w:rPr>
                <w:rFonts w:ascii="HK Grotesk Regular Legacy" w:hAnsi="HK Grotesk Regular Legacy"/>
                <w:b/>
                <w:color w:val="FFFFFF" w:themeColor="background1"/>
                <w:sz w:val="24"/>
              </w:rPr>
            </w:pPr>
          </w:p>
          <w:p w14:paraId="512F89C0" w14:textId="77777777" w:rsidR="00194350" w:rsidRDefault="00194350" w:rsidP="003A2878">
            <w:pPr>
              <w:spacing w:after="120"/>
              <w:rPr>
                <w:rFonts w:ascii="HK Grotesk Regular Legacy" w:hAnsi="HK Grotesk Regular Legacy"/>
                <w:color w:val="FFFFFF" w:themeColor="background1"/>
                <w:sz w:val="20"/>
              </w:rPr>
            </w:pPr>
            <w:r>
              <w:rPr>
                <w:rFonts w:ascii="HK Grotesk Regular Legacy" w:hAnsi="HK Grotesk Regular Legacy"/>
                <w:color w:val="FFFFFF" w:themeColor="background1"/>
                <w:sz w:val="20"/>
              </w:rPr>
              <w:t>What can you offer the organisations you need to engage with?</w:t>
            </w:r>
          </w:p>
          <w:p w14:paraId="4C6DBE77" w14:textId="77777777" w:rsidR="00194350" w:rsidRDefault="00194350" w:rsidP="003A2878">
            <w:pPr>
              <w:spacing w:line="360" w:lineRule="auto"/>
              <w:rPr>
                <w:rFonts w:ascii="HK Grotesk Regular Legacy" w:hAnsi="HK Grotesk Regular Legacy"/>
                <w:color w:val="FFFFFF" w:themeColor="background1"/>
                <w:sz w:val="20"/>
              </w:rPr>
            </w:pPr>
            <w:r>
              <w:rPr>
                <w:rFonts w:ascii="HK Grotesk Regular Legacy" w:hAnsi="HK Grotesk Regular Legacy"/>
                <w:color w:val="FFFFFF" w:themeColor="background1"/>
                <w:sz w:val="20"/>
              </w:rPr>
              <w:t>Here are some examples:</w:t>
            </w:r>
          </w:p>
          <w:p w14:paraId="5F88F474" w14:textId="77777777" w:rsidR="00194350" w:rsidRPr="00194350" w:rsidRDefault="00194350" w:rsidP="00194350">
            <w:pPr>
              <w:pStyle w:val="ListParagraph"/>
              <w:numPr>
                <w:ilvl w:val="0"/>
                <w:numId w:val="10"/>
              </w:numPr>
              <w:ind w:left="285" w:hanging="218"/>
              <w:rPr>
                <w:rFonts w:ascii="HK Grotesk Regular Legacy" w:hAnsi="HK Grotesk Regular Legacy"/>
                <w:color w:val="FFFFFF" w:themeColor="background1"/>
                <w:sz w:val="20"/>
              </w:rPr>
            </w:pPr>
            <w:r w:rsidRPr="00194350">
              <w:rPr>
                <w:rFonts w:ascii="HK Grotesk Regular Legacy" w:hAnsi="HK Grotesk Regular Legacy"/>
                <w:color w:val="FFFFFF" w:themeColor="background1"/>
                <w:sz w:val="20"/>
              </w:rPr>
              <w:t>Access to research and your expert knowledge</w:t>
            </w:r>
          </w:p>
          <w:p w14:paraId="639F4CD2" w14:textId="77777777" w:rsidR="003A2878" w:rsidRDefault="00194350" w:rsidP="003A2878">
            <w:pPr>
              <w:pStyle w:val="ListParagraph"/>
              <w:numPr>
                <w:ilvl w:val="0"/>
                <w:numId w:val="10"/>
              </w:numPr>
              <w:ind w:left="285" w:hanging="218"/>
              <w:rPr>
                <w:rFonts w:ascii="HK Grotesk Regular Legacy" w:hAnsi="HK Grotesk Regular Legacy"/>
                <w:color w:val="FFFFFF" w:themeColor="background1"/>
                <w:sz w:val="20"/>
              </w:rPr>
            </w:pPr>
            <w:r w:rsidRPr="00194350">
              <w:rPr>
                <w:rFonts w:ascii="HK Grotesk Regular Legacy" w:hAnsi="HK Grotesk Regular Legacy"/>
                <w:color w:val="FFFFFF" w:themeColor="background1"/>
                <w:sz w:val="20"/>
              </w:rPr>
              <w:t>Early sight of results</w:t>
            </w:r>
          </w:p>
          <w:p w14:paraId="523E789C" w14:textId="078710E1" w:rsidR="00194350" w:rsidRPr="003A2878" w:rsidRDefault="00194350" w:rsidP="003A2878">
            <w:pPr>
              <w:pStyle w:val="ListParagraph"/>
              <w:numPr>
                <w:ilvl w:val="0"/>
                <w:numId w:val="10"/>
              </w:numPr>
              <w:ind w:left="285" w:hanging="218"/>
              <w:rPr>
                <w:rFonts w:ascii="HK Grotesk Regular Legacy" w:hAnsi="HK Grotesk Regular Legacy"/>
                <w:color w:val="FFFFFF" w:themeColor="background1"/>
                <w:sz w:val="20"/>
              </w:rPr>
            </w:pPr>
            <w:r w:rsidRPr="003A2878">
              <w:rPr>
                <w:rFonts w:ascii="HK Grotesk Regular Legacy" w:hAnsi="HK Grotesk Regular Legacy"/>
                <w:color w:val="FFFFFF" w:themeColor="background1"/>
                <w:sz w:val="20"/>
              </w:rPr>
              <w:t>Final outputs tailored to stakeholder needs</w:t>
            </w:r>
          </w:p>
        </w:tc>
        <w:tc>
          <w:tcPr>
            <w:tcW w:w="3500" w:type="dxa"/>
          </w:tcPr>
          <w:p w14:paraId="41A5D728" w14:textId="77777777" w:rsidR="00194350" w:rsidRDefault="00194350" w:rsidP="00FB7112">
            <w:pPr>
              <w:rPr>
                <w:rFonts w:ascii="HK Grotesk Regular Legacy" w:hAnsi="HK Grotesk Regular Legacy"/>
              </w:rPr>
            </w:pPr>
          </w:p>
        </w:tc>
        <w:tc>
          <w:tcPr>
            <w:tcW w:w="3500" w:type="dxa"/>
          </w:tcPr>
          <w:p w14:paraId="123BF53F" w14:textId="77777777" w:rsidR="00194350" w:rsidRDefault="00194350" w:rsidP="00FB7112">
            <w:pPr>
              <w:rPr>
                <w:rFonts w:ascii="HK Grotesk Regular Legacy" w:hAnsi="HK Grotesk Regular Legacy"/>
              </w:rPr>
            </w:pPr>
          </w:p>
        </w:tc>
        <w:tc>
          <w:tcPr>
            <w:tcW w:w="3500" w:type="dxa"/>
          </w:tcPr>
          <w:p w14:paraId="213C31F4" w14:textId="77777777" w:rsidR="00194350" w:rsidRDefault="00194350" w:rsidP="00FB7112">
            <w:pPr>
              <w:rPr>
                <w:rFonts w:ascii="HK Grotesk Regular Legacy" w:hAnsi="HK Grotesk Regular Legacy"/>
              </w:rPr>
            </w:pPr>
          </w:p>
        </w:tc>
      </w:tr>
      <w:tr w:rsidR="00194350" w14:paraId="2EAA31A7" w14:textId="77777777" w:rsidTr="00FB7112">
        <w:trPr>
          <w:trHeight w:val="1029"/>
        </w:trPr>
        <w:tc>
          <w:tcPr>
            <w:tcW w:w="3500" w:type="dxa"/>
            <w:shd w:val="clear" w:color="auto" w:fill="79B665"/>
          </w:tcPr>
          <w:p w14:paraId="516FF512" w14:textId="77777777" w:rsidR="00194350" w:rsidRDefault="00891B33" w:rsidP="00194350">
            <w:pPr>
              <w:rPr>
                <w:rFonts w:ascii="HK Grotesk Regular Legacy" w:hAnsi="HK Grotesk Regular Legacy"/>
                <w:b/>
                <w:color w:val="FFFFFF" w:themeColor="background1"/>
                <w:sz w:val="24"/>
              </w:rPr>
            </w:pPr>
            <w:r>
              <w:rPr>
                <w:rFonts w:ascii="HK Grotesk Regular Legacy" w:hAnsi="HK Grotesk Regular Legacy"/>
                <w:b/>
                <w:color w:val="FFFFFF" w:themeColor="background1"/>
                <w:sz w:val="24"/>
              </w:rPr>
              <w:t>Engagement plan</w:t>
            </w:r>
          </w:p>
          <w:p w14:paraId="235A0804" w14:textId="77777777" w:rsidR="00891B33" w:rsidRDefault="00891B33" w:rsidP="00194350">
            <w:pPr>
              <w:rPr>
                <w:rFonts w:ascii="HK Grotesk Regular Legacy" w:hAnsi="HK Grotesk Regular Legacy"/>
                <w:b/>
                <w:color w:val="FFFFFF" w:themeColor="background1"/>
                <w:sz w:val="24"/>
              </w:rPr>
            </w:pPr>
          </w:p>
          <w:p w14:paraId="4D28733B" w14:textId="234C4FEA" w:rsidR="00891B33" w:rsidRDefault="00891B33" w:rsidP="00194350">
            <w:pPr>
              <w:rPr>
                <w:rFonts w:ascii="HK Grotesk Regular Legacy" w:hAnsi="HK Grotesk Regular Legacy"/>
                <w:b/>
                <w:color w:val="FFFFFF" w:themeColor="background1"/>
                <w:sz w:val="24"/>
              </w:rPr>
            </w:pPr>
            <w:r>
              <w:rPr>
                <w:rFonts w:ascii="HK Grotesk Regular Legacy" w:hAnsi="HK Grotesk Regular Legacy"/>
                <w:color w:val="FFFFFF" w:themeColor="background1"/>
                <w:sz w:val="20"/>
              </w:rPr>
              <w:t>Think about when you need to engage your identified organisations, groups and individuals. Consider the stages of the research project and data lifecycle, their business processes, and any relevant timescales they have.</w:t>
            </w:r>
          </w:p>
        </w:tc>
        <w:tc>
          <w:tcPr>
            <w:tcW w:w="3500" w:type="dxa"/>
          </w:tcPr>
          <w:p w14:paraId="23D988C2" w14:textId="77777777" w:rsidR="00194350" w:rsidRDefault="00194350" w:rsidP="00FB7112">
            <w:pPr>
              <w:rPr>
                <w:rFonts w:ascii="HK Grotesk Regular Legacy" w:hAnsi="HK Grotesk Regular Legacy"/>
              </w:rPr>
            </w:pPr>
          </w:p>
        </w:tc>
        <w:tc>
          <w:tcPr>
            <w:tcW w:w="3500" w:type="dxa"/>
          </w:tcPr>
          <w:p w14:paraId="6B604AA6" w14:textId="77777777" w:rsidR="00194350" w:rsidRDefault="00194350" w:rsidP="00FB7112">
            <w:pPr>
              <w:rPr>
                <w:rFonts w:ascii="HK Grotesk Regular Legacy" w:hAnsi="HK Grotesk Regular Legacy"/>
              </w:rPr>
            </w:pPr>
          </w:p>
        </w:tc>
        <w:tc>
          <w:tcPr>
            <w:tcW w:w="3500" w:type="dxa"/>
          </w:tcPr>
          <w:p w14:paraId="681CA9C7" w14:textId="77777777" w:rsidR="00194350" w:rsidRDefault="00194350" w:rsidP="00FB7112">
            <w:pPr>
              <w:rPr>
                <w:rFonts w:ascii="HK Grotesk Regular Legacy" w:hAnsi="HK Grotesk Regular Legacy"/>
              </w:rPr>
            </w:pPr>
          </w:p>
        </w:tc>
      </w:tr>
      <w:tr w:rsidR="00891B33" w14:paraId="7C3B47D1" w14:textId="77777777" w:rsidTr="00FB7112">
        <w:trPr>
          <w:trHeight w:val="1029"/>
        </w:trPr>
        <w:tc>
          <w:tcPr>
            <w:tcW w:w="3500" w:type="dxa"/>
            <w:shd w:val="clear" w:color="auto" w:fill="79B665"/>
          </w:tcPr>
          <w:p w14:paraId="3969A1DC" w14:textId="77777777" w:rsidR="00891B33" w:rsidRDefault="00891B33" w:rsidP="00194350">
            <w:pPr>
              <w:rPr>
                <w:rFonts w:ascii="HK Grotesk Regular Legacy" w:hAnsi="HK Grotesk Regular Legacy"/>
                <w:b/>
                <w:color w:val="FFFFFF" w:themeColor="background1"/>
                <w:sz w:val="24"/>
              </w:rPr>
            </w:pPr>
            <w:r>
              <w:rPr>
                <w:rFonts w:ascii="HK Grotesk Regular Legacy" w:hAnsi="HK Grotesk Regular Legacy"/>
                <w:b/>
                <w:color w:val="FFFFFF" w:themeColor="background1"/>
                <w:sz w:val="24"/>
              </w:rPr>
              <w:lastRenderedPageBreak/>
              <w:t>Who do you need to keep track of?</w:t>
            </w:r>
          </w:p>
          <w:p w14:paraId="7445BBAB" w14:textId="77777777" w:rsidR="00891B33" w:rsidRDefault="00891B33" w:rsidP="00194350">
            <w:pPr>
              <w:rPr>
                <w:rFonts w:ascii="HK Grotesk Regular Legacy" w:hAnsi="HK Grotesk Regular Legacy"/>
                <w:b/>
                <w:color w:val="FFFFFF" w:themeColor="background1"/>
                <w:sz w:val="24"/>
              </w:rPr>
            </w:pPr>
          </w:p>
          <w:p w14:paraId="55D56765" w14:textId="77777777" w:rsidR="00891B33" w:rsidRDefault="00891B33" w:rsidP="003A2878">
            <w:pPr>
              <w:spacing w:after="120"/>
              <w:rPr>
                <w:rFonts w:ascii="HK Grotesk Regular Legacy" w:hAnsi="HK Grotesk Regular Legacy"/>
                <w:color w:val="FFFFFF" w:themeColor="background1"/>
                <w:sz w:val="20"/>
              </w:rPr>
            </w:pPr>
            <w:r w:rsidRPr="003A2878">
              <w:rPr>
                <w:rFonts w:ascii="HK Grotesk Regular Legacy" w:hAnsi="HK Grotesk Regular Legacy"/>
                <w:color w:val="FFFFFF" w:themeColor="background1"/>
                <w:sz w:val="20"/>
              </w:rPr>
              <w:t xml:space="preserve">Who should you be following – for example, on social media – to help you understand </w:t>
            </w:r>
            <w:r w:rsidR="003A2878" w:rsidRPr="003A2878">
              <w:rPr>
                <w:rFonts w:ascii="HK Grotesk Regular Legacy" w:hAnsi="HK Grotesk Regular Legacy"/>
                <w:color w:val="FFFFFF" w:themeColor="background1"/>
                <w:sz w:val="20"/>
              </w:rPr>
              <w:t>what’s going on in your stakeholders’ world?</w:t>
            </w:r>
          </w:p>
          <w:p w14:paraId="3866A59D" w14:textId="77777777" w:rsidR="003A2878" w:rsidRDefault="003A2878" w:rsidP="003A2878">
            <w:pPr>
              <w:spacing w:after="120"/>
              <w:rPr>
                <w:rFonts w:ascii="HK Grotesk Regular Legacy" w:hAnsi="HK Grotesk Regular Legacy"/>
                <w:color w:val="FFFFFF" w:themeColor="background1"/>
                <w:sz w:val="20"/>
              </w:rPr>
            </w:pPr>
            <w:r>
              <w:rPr>
                <w:rFonts w:ascii="HK Grotesk Regular Legacy" w:hAnsi="HK Grotesk Regular Legacy"/>
                <w:color w:val="FFFFFF" w:themeColor="background1"/>
                <w:sz w:val="20"/>
              </w:rPr>
              <w:t>This could include:</w:t>
            </w:r>
          </w:p>
          <w:p w14:paraId="66715D25" w14:textId="77777777" w:rsidR="003A2878" w:rsidRDefault="003A2878" w:rsidP="003A2878">
            <w:pPr>
              <w:pStyle w:val="ListParagraph"/>
              <w:numPr>
                <w:ilvl w:val="0"/>
                <w:numId w:val="10"/>
              </w:numPr>
              <w:ind w:left="283" w:hanging="215"/>
              <w:rPr>
                <w:rFonts w:ascii="HK Grotesk Regular Legacy" w:hAnsi="HK Grotesk Regular Legacy"/>
                <w:color w:val="FFFFFF" w:themeColor="background1"/>
                <w:sz w:val="20"/>
              </w:rPr>
            </w:pPr>
            <w:r>
              <w:rPr>
                <w:rFonts w:ascii="HK Grotesk Regular Legacy" w:hAnsi="HK Grotesk Regular Legacy"/>
                <w:color w:val="FFFFFF" w:themeColor="background1"/>
                <w:sz w:val="20"/>
              </w:rPr>
              <w:t>Key influencers</w:t>
            </w:r>
          </w:p>
          <w:p w14:paraId="6E8F73BA" w14:textId="77777777" w:rsidR="003A2878" w:rsidRDefault="003A2878" w:rsidP="003A2878">
            <w:pPr>
              <w:pStyle w:val="ListParagraph"/>
              <w:numPr>
                <w:ilvl w:val="0"/>
                <w:numId w:val="10"/>
              </w:numPr>
              <w:ind w:left="283" w:hanging="215"/>
              <w:rPr>
                <w:rFonts w:ascii="HK Grotesk Regular Legacy" w:hAnsi="HK Grotesk Regular Legacy"/>
                <w:color w:val="FFFFFF" w:themeColor="background1"/>
                <w:sz w:val="20"/>
              </w:rPr>
            </w:pPr>
            <w:r>
              <w:rPr>
                <w:rFonts w:ascii="HK Grotesk Regular Legacy" w:hAnsi="HK Grotesk Regular Legacy"/>
                <w:color w:val="FFFFFF" w:themeColor="background1"/>
                <w:sz w:val="20"/>
              </w:rPr>
              <w:t>Key communicators</w:t>
            </w:r>
          </w:p>
          <w:p w14:paraId="4E3CF93F" w14:textId="7BAB1D49" w:rsidR="003A2878" w:rsidRPr="003A2878" w:rsidRDefault="003A2878" w:rsidP="003A2878">
            <w:pPr>
              <w:pStyle w:val="ListParagraph"/>
              <w:numPr>
                <w:ilvl w:val="0"/>
                <w:numId w:val="10"/>
              </w:numPr>
              <w:ind w:left="283" w:hanging="215"/>
              <w:rPr>
                <w:rFonts w:ascii="HK Grotesk Regular Legacy" w:hAnsi="HK Grotesk Regular Legacy"/>
                <w:color w:val="FFFFFF" w:themeColor="background1"/>
                <w:sz w:val="20"/>
              </w:rPr>
            </w:pPr>
            <w:r w:rsidRPr="003A2878">
              <w:rPr>
                <w:rFonts w:ascii="HK Grotesk Regular Legacy" w:hAnsi="HK Grotesk Regular Legacy"/>
                <w:color w:val="FFFFFF" w:themeColor="background1"/>
                <w:sz w:val="20"/>
              </w:rPr>
              <w:t>Other stakeholders</w:t>
            </w:r>
          </w:p>
        </w:tc>
        <w:tc>
          <w:tcPr>
            <w:tcW w:w="3500" w:type="dxa"/>
          </w:tcPr>
          <w:p w14:paraId="1432C4C0" w14:textId="77777777" w:rsidR="00891B33" w:rsidRDefault="00891B33" w:rsidP="00FB7112">
            <w:pPr>
              <w:rPr>
                <w:rFonts w:ascii="HK Grotesk Regular Legacy" w:hAnsi="HK Grotesk Regular Legacy"/>
              </w:rPr>
            </w:pPr>
          </w:p>
        </w:tc>
        <w:tc>
          <w:tcPr>
            <w:tcW w:w="3500" w:type="dxa"/>
          </w:tcPr>
          <w:p w14:paraId="7AB2AB93" w14:textId="77777777" w:rsidR="00891B33" w:rsidRDefault="00891B33" w:rsidP="00FB7112">
            <w:pPr>
              <w:rPr>
                <w:rFonts w:ascii="HK Grotesk Regular Legacy" w:hAnsi="HK Grotesk Regular Legacy"/>
              </w:rPr>
            </w:pPr>
          </w:p>
        </w:tc>
        <w:tc>
          <w:tcPr>
            <w:tcW w:w="3500" w:type="dxa"/>
          </w:tcPr>
          <w:p w14:paraId="336D1E97" w14:textId="77777777" w:rsidR="00891B33" w:rsidRDefault="00891B33" w:rsidP="00FB7112">
            <w:pPr>
              <w:rPr>
                <w:rFonts w:ascii="HK Grotesk Regular Legacy" w:hAnsi="HK Grotesk Regular Legacy"/>
              </w:rPr>
            </w:pPr>
          </w:p>
        </w:tc>
      </w:tr>
    </w:tbl>
    <w:p w14:paraId="40AF38F5" w14:textId="3B2CB6CE" w:rsidR="005B539D" w:rsidRPr="00AB3EF6" w:rsidRDefault="005B539D" w:rsidP="007F3525">
      <w:pPr>
        <w:rPr>
          <w:rFonts w:ascii="HK Grotesk Regular Legacy" w:hAnsi="HK Grotesk Regular Legacy"/>
        </w:rPr>
      </w:pPr>
    </w:p>
    <w:sectPr w:rsidR="005B539D" w:rsidRPr="00AB3EF6" w:rsidSect="00FB7112">
      <w:headerReference w:type="default" r:id="rId7"/>
      <w:footerReference w:type="default" r:id="rId8"/>
      <w:pgSz w:w="16838" w:h="11906" w:orient="landscape"/>
      <w:pgMar w:top="1389" w:right="940" w:bottom="1153" w:left="1014" w:header="16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A3DE" w14:textId="77777777" w:rsidR="005B5637" w:rsidRDefault="005B5637" w:rsidP="008F3F52">
      <w:pPr>
        <w:spacing w:after="0" w:line="240" w:lineRule="auto"/>
      </w:pPr>
      <w:r>
        <w:separator/>
      </w:r>
    </w:p>
  </w:endnote>
  <w:endnote w:type="continuationSeparator" w:id="0">
    <w:p w14:paraId="68DEDAF1" w14:textId="77777777" w:rsidR="005B5637" w:rsidRDefault="005B5637" w:rsidP="008F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20002A87" w:usb1="00000000" w:usb2="00000000" w:usb3="00000000" w:csb0="000001FF" w:csb1="00000000"/>
  </w:font>
  <w:font w:name="MADE Likes Slab">
    <w:panose1 w:val="02000503000000020004"/>
    <w:charset w:val="00"/>
    <w:family w:val="auto"/>
    <w:notTrueType/>
    <w:pitch w:val="variable"/>
    <w:sig w:usb0="80000203" w:usb1="0000000A" w:usb2="00000000" w:usb3="00000000" w:csb0="00000005" w:csb1="00000000"/>
  </w:font>
  <w:font w:name="HK Grotesk Regular Legacy">
    <w:panose1 w:val="00000500000000000000"/>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2B73" w14:textId="77777777" w:rsidR="008F3F52" w:rsidRPr="008F3F52" w:rsidRDefault="008F3F52" w:rsidP="008F3F52">
    <w:pPr>
      <w:pStyle w:val="Footer"/>
      <w:rPr>
        <w:rFonts w:ascii="HK Grotesk Regular Legacy" w:hAnsi="HK Grotesk Regular Legacy"/>
      </w:rPr>
    </w:pPr>
    <w:r w:rsidRPr="00EC378F">
      <w:rPr>
        <w:rFonts w:ascii="HK Grotesk Regular Legacy" w:hAnsi="HK Grotesk Regular Legacy"/>
        <w:color w:val="404040" w:themeColor="text1" w:themeTint="BF"/>
      </w:rPr>
      <w:t xml:space="preserve">© University of Reading 2018. Licensed under Creative Commons Attribution 4.0 International: </w:t>
    </w:r>
    <w:hyperlink r:id="rId1" w:history="1">
      <w:r w:rsidRPr="008F3F52">
        <w:rPr>
          <w:rStyle w:val="Hyperlink"/>
          <w:rFonts w:ascii="HK Grotesk Regular Legacy" w:hAnsi="HK Grotesk Regular Legacy"/>
        </w:rPr>
        <w:t>https://creativecommons.org/licenses/by/4.0/</w:t>
      </w:r>
    </w:hyperlink>
    <w:r w:rsidRPr="008F3F52">
      <w:rPr>
        <w:rFonts w:ascii="HK Grotesk Regular Legacy" w:hAnsi="HK Grotesk Regular Legacy"/>
      </w:rPr>
      <w:t xml:space="preserve"> </w:t>
    </w:r>
  </w:p>
  <w:p w14:paraId="57DDB9EF" w14:textId="77777777" w:rsidR="008F3F52" w:rsidRDefault="008F3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29089" w14:textId="77777777" w:rsidR="005B5637" w:rsidRDefault="005B5637" w:rsidP="008F3F52">
      <w:pPr>
        <w:spacing w:after="0" w:line="240" w:lineRule="auto"/>
      </w:pPr>
      <w:r>
        <w:separator/>
      </w:r>
    </w:p>
  </w:footnote>
  <w:footnote w:type="continuationSeparator" w:id="0">
    <w:p w14:paraId="03937500" w14:textId="77777777" w:rsidR="005B5637" w:rsidRDefault="005B5637" w:rsidP="008F3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6794" w14:textId="77777777" w:rsidR="008F3F52" w:rsidRDefault="008F3F52" w:rsidP="008F3F52">
    <w:pPr>
      <w:pStyle w:val="Header"/>
      <w:jc w:val="right"/>
    </w:pPr>
    <w:r>
      <w:rPr>
        <w:noProof/>
      </w:rPr>
      <w:drawing>
        <wp:inline distT="0" distB="0" distL="0" distR="0" wp14:anchorId="73017114" wp14:editId="195C10F7">
          <wp:extent cx="1809946" cy="66614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tree-inline-web.png"/>
                  <pic:cNvPicPr/>
                </pic:nvPicPr>
                <pic:blipFill>
                  <a:blip r:embed="rId1">
                    <a:extLst>
                      <a:ext uri="{28A0092B-C50C-407E-A947-70E740481C1C}">
                        <a14:useLocalDpi xmlns:a14="http://schemas.microsoft.com/office/drawing/2010/main" val="0"/>
                      </a:ext>
                    </a:extLst>
                  </a:blip>
                  <a:stretch>
                    <a:fillRect/>
                  </a:stretch>
                </pic:blipFill>
                <pic:spPr>
                  <a:xfrm>
                    <a:off x="0" y="0"/>
                    <a:ext cx="1842779" cy="678231"/>
                  </a:xfrm>
                  <a:prstGeom prst="rect">
                    <a:avLst/>
                  </a:prstGeom>
                </pic:spPr>
              </pic:pic>
            </a:graphicData>
          </a:graphic>
        </wp:inline>
      </w:drawing>
    </w:r>
  </w:p>
  <w:p w14:paraId="29B75EE6" w14:textId="77777777" w:rsidR="008F3F52" w:rsidRDefault="008F3F52" w:rsidP="008F3F52">
    <w:pPr>
      <w:pStyle w:val="Header"/>
      <w:jc w:val="right"/>
    </w:pPr>
  </w:p>
  <w:p w14:paraId="7AC077FD" w14:textId="77777777" w:rsidR="008F3F52" w:rsidRDefault="008F3F52" w:rsidP="008F3F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62D19"/>
    <w:multiLevelType w:val="hybridMultilevel"/>
    <w:tmpl w:val="A762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F43FEA"/>
    <w:multiLevelType w:val="hybridMultilevel"/>
    <w:tmpl w:val="4AEC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A6D5A"/>
    <w:multiLevelType w:val="hybridMultilevel"/>
    <w:tmpl w:val="A356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94F86"/>
    <w:multiLevelType w:val="hybridMultilevel"/>
    <w:tmpl w:val="203A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73F6F"/>
    <w:multiLevelType w:val="multilevel"/>
    <w:tmpl w:val="6BE0F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2506B"/>
    <w:multiLevelType w:val="hybridMultilevel"/>
    <w:tmpl w:val="D92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723F8"/>
    <w:multiLevelType w:val="hybridMultilevel"/>
    <w:tmpl w:val="5A3E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F7E7E"/>
    <w:multiLevelType w:val="hybridMultilevel"/>
    <w:tmpl w:val="EF9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5611D"/>
    <w:multiLevelType w:val="hybridMultilevel"/>
    <w:tmpl w:val="BFD84D26"/>
    <w:lvl w:ilvl="0" w:tplc="6A547F4A">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C043C22"/>
    <w:multiLevelType w:val="hybridMultilevel"/>
    <w:tmpl w:val="5344E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A1C7E"/>
    <w:multiLevelType w:val="hybridMultilevel"/>
    <w:tmpl w:val="725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34032"/>
    <w:multiLevelType w:val="hybridMultilevel"/>
    <w:tmpl w:val="E46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3"/>
  </w:num>
  <w:num w:numId="5">
    <w:abstractNumId w:val="11"/>
  </w:num>
  <w:num w:numId="6">
    <w:abstractNumId w:val="7"/>
  </w:num>
  <w:num w:numId="7">
    <w:abstractNumId w:val="5"/>
  </w:num>
  <w:num w:numId="8">
    <w:abstractNumId w:val="10"/>
  </w:num>
  <w:num w:numId="9">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F1"/>
    <w:rsid w:val="0001361D"/>
    <w:rsid w:val="000271E8"/>
    <w:rsid w:val="00034CA6"/>
    <w:rsid w:val="000664BF"/>
    <w:rsid w:val="00096505"/>
    <w:rsid w:val="000B5F30"/>
    <w:rsid w:val="000D22FB"/>
    <w:rsid w:val="000F3450"/>
    <w:rsid w:val="00136A5E"/>
    <w:rsid w:val="00144F98"/>
    <w:rsid w:val="00177FA5"/>
    <w:rsid w:val="00194350"/>
    <w:rsid w:val="001C33D6"/>
    <w:rsid w:val="001D11A6"/>
    <w:rsid w:val="001D47FF"/>
    <w:rsid w:val="001E2FDD"/>
    <w:rsid w:val="001F4704"/>
    <w:rsid w:val="002029ED"/>
    <w:rsid w:val="00215F61"/>
    <w:rsid w:val="0021777C"/>
    <w:rsid w:val="0025288B"/>
    <w:rsid w:val="002563E4"/>
    <w:rsid w:val="0026536F"/>
    <w:rsid w:val="002675A2"/>
    <w:rsid w:val="0027072A"/>
    <w:rsid w:val="0028195A"/>
    <w:rsid w:val="00293EC5"/>
    <w:rsid w:val="002A1759"/>
    <w:rsid w:val="002C388C"/>
    <w:rsid w:val="002F31D3"/>
    <w:rsid w:val="00307374"/>
    <w:rsid w:val="00307C9A"/>
    <w:rsid w:val="00333BBC"/>
    <w:rsid w:val="00347C35"/>
    <w:rsid w:val="00351671"/>
    <w:rsid w:val="00390B86"/>
    <w:rsid w:val="003A2878"/>
    <w:rsid w:val="003C2C39"/>
    <w:rsid w:val="003C69F4"/>
    <w:rsid w:val="003D46CC"/>
    <w:rsid w:val="003E7EC5"/>
    <w:rsid w:val="00403F8A"/>
    <w:rsid w:val="0043263A"/>
    <w:rsid w:val="00444BC8"/>
    <w:rsid w:val="004720CD"/>
    <w:rsid w:val="004C2CD2"/>
    <w:rsid w:val="00514292"/>
    <w:rsid w:val="005273E6"/>
    <w:rsid w:val="005462EE"/>
    <w:rsid w:val="00547102"/>
    <w:rsid w:val="00571FF9"/>
    <w:rsid w:val="00584EFE"/>
    <w:rsid w:val="00591381"/>
    <w:rsid w:val="005A5B38"/>
    <w:rsid w:val="005B539D"/>
    <w:rsid w:val="005B5637"/>
    <w:rsid w:val="005D76F3"/>
    <w:rsid w:val="005F4719"/>
    <w:rsid w:val="005F6DA1"/>
    <w:rsid w:val="00643C6C"/>
    <w:rsid w:val="006627D4"/>
    <w:rsid w:val="006F3751"/>
    <w:rsid w:val="007453F0"/>
    <w:rsid w:val="00756297"/>
    <w:rsid w:val="007658E6"/>
    <w:rsid w:val="0077391A"/>
    <w:rsid w:val="0078632D"/>
    <w:rsid w:val="007A6241"/>
    <w:rsid w:val="007B092D"/>
    <w:rsid w:val="007D4CF1"/>
    <w:rsid w:val="007F3525"/>
    <w:rsid w:val="00837B1F"/>
    <w:rsid w:val="008510B1"/>
    <w:rsid w:val="00874DB1"/>
    <w:rsid w:val="008774B8"/>
    <w:rsid w:val="00891B33"/>
    <w:rsid w:val="008C513B"/>
    <w:rsid w:val="008D1FC8"/>
    <w:rsid w:val="008D2D6E"/>
    <w:rsid w:val="008E1B76"/>
    <w:rsid w:val="008E4A4A"/>
    <w:rsid w:val="008F3F52"/>
    <w:rsid w:val="009161B7"/>
    <w:rsid w:val="00920249"/>
    <w:rsid w:val="00935FEB"/>
    <w:rsid w:val="0094375A"/>
    <w:rsid w:val="0095475D"/>
    <w:rsid w:val="00973CC9"/>
    <w:rsid w:val="00990478"/>
    <w:rsid w:val="009B3B83"/>
    <w:rsid w:val="009D4102"/>
    <w:rsid w:val="00A1314D"/>
    <w:rsid w:val="00A40CE2"/>
    <w:rsid w:val="00A4530C"/>
    <w:rsid w:val="00A5560C"/>
    <w:rsid w:val="00A7010A"/>
    <w:rsid w:val="00A7163C"/>
    <w:rsid w:val="00A84484"/>
    <w:rsid w:val="00A860E1"/>
    <w:rsid w:val="00AB3EF6"/>
    <w:rsid w:val="00AB5BA0"/>
    <w:rsid w:val="00AC3735"/>
    <w:rsid w:val="00AE4103"/>
    <w:rsid w:val="00AE5319"/>
    <w:rsid w:val="00B51598"/>
    <w:rsid w:val="00B6720C"/>
    <w:rsid w:val="00BA0EAB"/>
    <w:rsid w:val="00BA6037"/>
    <w:rsid w:val="00BB4470"/>
    <w:rsid w:val="00BC775A"/>
    <w:rsid w:val="00BD79DE"/>
    <w:rsid w:val="00BE16AB"/>
    <w:rsid w:val="00BF51E2"/>
    <w:rsid w:val="00BF7EBF"/>
    <w:rsid w:val="00C21AF8"/>
    <w:rsid w:val="00C2481D"/>
    <w:rsid w:val="00C54234"/>
    <w:rsid w:val="00C62528"/>
    <w:rsid w:val="00C772A2"/>
    <w:rsid w:val="00C7789F"/>
    <w:rsid w:val="00C80796"/>
    <w:rsid w:val="00CC1EBB"/>
    <w:rsid w:val="00CF5943"/>
    <w:rsid w:val="00D2632D"/>
    <w:rsid w:val="00D41839"/>
    <w:rsid w:val="00D735CD"/>
    <w:rsid w:val="00DB774F"/>
    <w:rsid w:val="00DC1911"/>
    <w:rsid w:val="00DC3123"/>
    <w:rsid w:val="00DD3FD3"/>
    <w:rsid w:val="00DF36E0"/>
    <w:rsid w:val="00E4610E"/>
    <w:rsid w:val="00E6219B"/>
    <w:rsid w:val="00E7636A"/>
    <w:rsid w:val="00E97069"/>
    <w:rsid w:val="00EA0478"/>
    <w:rsid w:val="00EA4356"/>
    <w:rsid w:val="00EC0D70"/>
    <w:rsid w:val="00EC378F"/>
    <w:rsid w:val="00EF4D53"/>
    <w:rsid w:val="00F5170B"/>
    <w:rsid w:val="00F77130"/>
    <w:rsid w:val="00F92E42"/>
    <w:rsid w:val="00FA2D20"/>
    <w:rsid w:val="00FA55E3"/>
    <w:rsid w:val="00FB7112"/>
    <w:rsid w:val="00FB7C08"/>
    <w:rsid w:val="00FE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AA067"/>
  <w15:chartTrackingRefBased/>
  <w15:docId w15:val="{39E33B1C-7515-4C37-8B7C-A48B4238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7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774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470"/>
    <w:pPr>
      <w:ind w:left="720"/>
      <w:contextualSpacing/>
    </w:pPr>
  </w:style>
  <w:style w:type="character" w:styleId="Emphasis">
    <w:name w:val="Emphasis"/>
    <w:basedOn w:val="DefaultParagraphFont"/>
    <w:uiPriority w:val="20"/>
    <w:qFormat/>
    <w:rsid w:val="00990478"/>
    <w:rPr>
      <w:i/>
      <w:iCs/>
    </w:rPr>
  </w:style>
  <w:style w:type="paragraph" w:styleId="BalloonText">
    <w:name w:val="Balloon Text"/>
    <w:basedOn w:val="Normal"/>
    <w:link w:val="BalloonTextChar"/>
    <w:uiPriority w:val="99"/>
    <w:semiHidden/>
    <w:unhideWhenUsed/>
    <w:rsid w:val="00973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CC9"/>
    <w:rPr>
      <w:rFonts w:ascii="Segoe UI" w:hAnsi="Segoe UI" w:cs="Segoe UI"/>
      <w:sz w:val="18"/>
      <w:szCs w:val="18"/>
    </w:rPr>
  </w:style>
  <w:style w:type="character" w:customStyle="1" w:styleId="Heading2Char">
    <w:name w:val="Heading 2 Char"/>
    <w:basedOn w:val="DefaultParagraphFont"/>
    <w:link w:val="Heading2"/>
    <w:uiPriority w:val="9"/>
    <w:rsid w:val="0030737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F3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F52"/>
  </w:style>
  <w:style w:type="paragraph" w:styleId="Footer">
    <w:name w:val="footer"/>
    <w:basedOn w:val="Normal"/>
    <w:link w:val="FooterChar"/>
    <w:uiPriority w:val="99"/>
    <w:unhideWhenUsed/>
    <w:rsid w:val="008F3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F52"/>
  </w:style>
  <w:style w:type="character" w:customStyle="1" w:styleId="Heading1Char">
    <w:name w:val="Heading 1 Char"/>
    <w:basedOn w:val="DefaultParagraphFont"/>
    <w:link w:val="Heading1"/>
    <w:uiPriority w:val="9"/>
    <w:rsid w:val="008F3F5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F3F52"/>
    <w:rPr>
      <w:color w:val="0563C1" w:themeColor="hyperlink"/>
      <w:u w:val="single"/>
    </w:rPr>
  </w:style>
  <w:style w:type="character" w:customStyle="1" w:styleId="Heading3Char">
    <w:name w:val="Heading 3 Char"/>
    <w:basedOn w:val="DefaultParagraphFont"/>
    <w:link w:val="Heading3"/>
    <w:uiPriority w:val="9"/>
    <w:rsid w:val="00DB774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271E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546977">
      <w:bodyDiv w:val="1"/>
      <w:marLeft w:val="0"/>
      <w:marRight w:val="0"/>
      <w:marTop w:val="0"/>
      <w:marBottom w:val="0"/>
      <w:divBdr>
        <w:top w:val="none" w:sz="0" w:space="0" w:color="auto"/>
        <w:left w:val="none" w:sz="0" w:space="0" w:color="auto"/>
        <w:bottom w:val="none" w:sz="0" w:space="0" w:color="auto"/>
        <w:right w:val="none" w:sz="0" w:space="0" w:color="auto"/>
      </w:divBdr>
    </w:div>
    <w:div w:id="19624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Lucas</dc:creator>
  <cp:keywords/>
  <dc:description/>
  <cp:lastModifiedBy>Emily Nevitt</cp:lastModifiedBy>
  <cp:revision>2</cp:revision>
  <cp:lastPrinted>2018-10-12T15:52:00Z</cp:lastPrinted>
  <dcterms:created xsi:type="dcterms:W3CDTF">2018-10-12T18:20:00Z</dcterms:created>
  <dcterms:modified xsi:type="dcterms:W3CDTF">2018-10-12T18:20:00Z</dcterms:modified>
</cp:coreProperties>
</file>